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right" w:tblpY="94"/>
        <w:tblW w:w="0" w:type="auto"/>
        <w:tblLook w:val="04A0" w:firstRow="1" w:lastRow="0" w:firstColumn="1" w:lastColumn="0" w:noHBand="0" w:noVBand="1"/>
      </w:tblPr>
      <w:tblGrid>
        <w:gridCol w:w="2122"/>
      </w:tblGrid>
      <w:tr w:rsidR="00683E20" w14:paraId="05E797D0" w14:textId="77777777" w:rsidTr="00683E20">
        <w:tc>
          <w:tcPr>
            <w:tcW w:w="2122" w:type="dxa"/>
          </w:tcPr>
          <w:p w14:paraId="0FBD5A81" w14:textId="079ECC2D" w:rsidR="00683E20" w:rsidRPr="00683E20" w:rsidRDefault="00683E20" w:rsidP="00683E20">
            <w:pPr>
              <w:rPr>
                <w:i/>
                <w:iCs/>
              </w:rPr>
            </w:pPr>
            <w:r w:rsidRPr="00683E20">
              <w:rPr>
                <w:i/>
                <w:iCs/>
              </w:rPr>
              <w:t>Plak rug</w:t>
            </w:r>
            <w:r w:rsidR="00F56F88">
              <w:rPr>
                <w:i/>
                <w:iCs/>
              </w:rPr>
              <w:t>-</w:t>
            </w:r>
            <w:r w:rsidRPr="00683E20">
              <w:rPr>
                <w:i/>
                <w:iCs/>
              </w:rPr>
              <w:t>etiket hier</w:t>
            </w:r>
          </w:p>
          <w:p w14:paraId="6E45C6C6" w14:textId="77777777" w:rsidR="00683E20" w:rsidRDefault="00683E20" w:rsidP="00683E20"/>
        </w:tc>
      </w:tr>
    </w:tbl>
    <w:p w14:paraId="45F7DDBE" w14:textId="08BD844E" w:rsidR="00CB2FA8" w:rsidRDefault="00902918">
      <w:r>
        <w:rPr>
          <w:noProof/>
        </w:rPr>
        <w:drawing>
          <wp:anchor distT="0" distB="0" distL="114300" distR="114300" simplePos="0" relativeHeight="251658240" behindDoc="0" locked="0" layoutInCell="1" allowOverlap="1" wp14:anchorId="6989503E" wp14:editId="1EB27141">
            <wp:simplePos x="0" y="0"/>
            <wp:positionH relativeFrom="leftMargin">
              <wp:posOffset>212725</wp:posOffset>
            </wp:positionH>
            <wp:positionV relativeFrom="paragraph">
              <wp:posOffset>-281305</wp:posOffset>
            </wp:positionV>
            <wp:extent cx="1038225" cy="1611575"/>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a:extLst>
                        <a:ext uri="{28A0092B-C50C-407E-A947-70E740481C1C}">
                          <a14:useLocalDpi xmlns:a14="http://schemas.microsoft.com/office/drawing/2010/main" val="0"/>
                        </a:ext>
                      </a:extLst>
                    </a:blip>
                    <a:stretch>
                      <a:fillRect/>
                    </a:stretch>
                  </pic:blipFill>
                  <pic:spPr>
                    <a:xfrm>
                      <a:off x="0" y="0"/>
                      <a:ext cx="1038225" cy="1611575"/>
                    </a:xfrm>
                    <a:prstGeom prst="rect">
                      <a:avLst/>
                    </a:prstGeom>
                  </pic:spPr>
                </pic:pic>
              </a:graphicData>
            </a:graphic>
            <wp14:sizeRelH relativeFrom="margin">
              <wp14:pctWidth>0</wp14:pctWidth>
            </wp14:sizeRelH>
            <wp14:sizeRelV relativeFrom="margin">
              <wp14:pctHeight>0</wp14:pctHeight>
            </wp14:sizeRelV>
          </wp:anchor>
        </w:drawing>
      </w:r>
    </w:p>
    <w:p w14:paraId="0398151E" w14:textId="08BC6CA9" w:rsidR="00416B9D" w:rsidRPr="00416B9D" w:rsidRDefault="00416B9D" w:rsidP="00416B9D"/>
    <w:p w14:paraId="3FA14664" w14:textId="2916509B" w:rsidR="00416B9D" w:rsidRPr="00416B9D" w:rsidRDefault="00416B9D" w:rsidP="00416B9D"/>
    <w:p w14:paraId="5FCB2A19" w14:textId="101AEA0F" w:rsidR="00416B9D" w:rsidRDefault="00416B9D" w:rsidP="00416B9D"/>
    <w:p w14:paraId="69C494BA" w14:textId="6B98215C" w:rsidR="00416B9D" w:rsidRDefault="00416B9D" w:rsidP="007011BE">
      <w:pPr>
        <w:tabs>
          <w:tab w:val="left" w:pos="2304"/>
        </w:tabs>
        <w:jc w:val="center"/>
        <w:rPr>
          <w:u w:val="single"/>
        </w:rPr>
      </w:pPr>
      <w:r w:rsidRPr="00416B9D">
        <w:rPr>
          <w:u w:val="single"/>
        </w:rPr>
        <w:t xml:space="preserve">Formulier farmaceutische begeleiding </w:t>
      </w:r>
      <w:r w:rsidR="00D17E78">
        <w:rPr>
          <w:u w:val="single"/>
        </w:rPr>
        <w:t xml:space="preserve">bij </w:t>
      </w:r>
      <w:r w:rsidR="00C057C5">
        <w:rPr>
          <w:u w:val="single"/>
        </w:rPr>
        <w:t>dagbehandeling/polikliniekbezoek</w:t>
      </w:r>
    </w:p>
    <w:p w14:paraId="4644B83D" w14:textId="357C4ECB" w:rsidR="00DD787F" w:rsidRDefault="00DD787F" w:rsidP="007011BE">
      <w:pPr>
        <w:tabs>
          <w:tab w:val="left" w:pos="2304"/>
        </w:tabs>
        <w:jc w:val="center"/>
        <w:rPr>
          <w:u w:val="single"/>
        </w:rPr>
      </w:pPr>
      <w:r>
        <w:rPr>
          <w:u w:val="single"/>
        </w:rPr>
        <w:t>Prestatie 70027</w:t>
      </w:r>
    </w:p>
    <w:p w14:paraId="3DCC0A8C" w14:textId="77777777" w:rsidR="001B1C2E" w:rsidRDefault="001B1C2E" w:rsidP="00902918">
      <w:pPr>
        <w:rPr>
          <w:i/>
          <w:iCs/>
        </w:rPr>
      </w:pPr>
    </w:p>
    <w:p w14:paraId="6B7B1EDE" w14:textId="5A1DA190" w:rsidR="00416B9D" w:rsidRPr="00683E20" w:rsidRDefault="00902918" w:rsidP="00902918">
      <w:pPr>
        <w:rPr>
          <w:i/>
          <w:iCs/>
        </w:rPr>
      </w:pPr>
      <w:r>
        <w:rPr>
          <w:i/>
          <w:iCs/>
        </w:rPr>
        <w:t>V</w:t>
      </w:r>
      <w:r w:rsidR="00683E20" w:rsidRPr="00683E20">
        <w:rPr>
          <w:i/>
          <w:iCs/>
        </w:rPr>
        <w:t>oorafgaand aan de dagbehandeling/polikliniekbezoek</w:t>
      </w:r>
    </w:p>
    <w:tbl>
      <w:tblPr>
        <w:tblStyle w:val="Tabelraster"/>
        <w:tblW w:w="10206" w:type="dxa"/>
        <w:tblInd w:w="-5" w:type="dxa"/>
        <w:tblLook w:val="04A0" w:firstRow="1" w:lastRow="0" w:firstColumn="1" w:lastColumn="0" w:noHBand="0" w:noVBand="1"/>
      </w:tblPr>
      <w:tblGrid>
        <w:gridCol w:w="3592"/>
        <w:gridCol w:w="2204"/>
        <w:gridCol w:w="2205"/>
        <w:gridCol w:w="2205"/>
      </w:tblGrid>
      <w:tr w:rsidR="00902918" w14:paraId="612CF5DA" w14:textId="77777777" w:rsidTr="00F11160">
        <w:trPr>
          <w:trHeight w:val="362"/>
        </w:trPr>
        <w:tc>
          <w:tcPr>
            <w:tcW w:w="3592" w:type="dxa"/>
          </w:tcPr>
          <w:p w14:paraId="188F5ADB" w14:textId="4997D222" w:rsidR="00902918" w:rsidRPr="0002476F" w:rsidRDefault="00902918" w:rsidP="00416B9D">
            <w:pPr>
              <w:tabs>
                <w:tab w:val="left" w:pos="1555"/>
              </w:tabs>
              <w:rPr>
                <w:b/>
                <w:bCs/>
              </w:rPr>
            </w:pPr>
            <w:r w:rsidRPr="0002476F">
              <w:rPr>
                <w:b/>
                <w:bCs/>
              </w:rPr>
              <w:t xml:space="preserve">Checklist </w:t>
            </w:r>
          </w:p>
        </w:tc>
        <w:tc>
          <w:tcPr>
            <w:tcW w:w="6614" w:type="dxa"/>
            <w:gridSpan w:val="3"/>
          </w:tcPr>
          <w:p w14:paraId="0299CBD2" w14:textId="6BF00605" w:rsidR="00902918" w:rsidRPr="0002476F" w:rsidRDefault="00902918" w:rsidP="00416B9D">
            <w:pPr>
              <w:tabs>
                <w:tab w:val="left" w:pos="1555"/>
              </w:tabs>
              <w:rPr>
                <w:b/>
                <w:bCs/>
              </w:rPr>
            </w:pPr>
            <w:r w:rsidRPr="0002476F">
              <w:rPr>
                <w:b/>
                <w:bCs/>
              </w:rPr>
              <w:t>Vervolgactie / overige info</w:t>
            </w:r>
          </w:p>
        </w:tc>
      </w:tr>
      <w:tr w:rsidR="00902918" w14:paraId="054FD2C7" w14:textId="77777777" w:rsidTr="00F11160">
        <w:tc>
          <w:tcPr>
            <w:tcW w:w="3592" w:type="dxa"/>
          </w:tcPr>
          <w:p w14:paraId="71DC691D" w14:textId="1EC005F3" w:rsidR="00902918" w:rsidRDefault="0002476F" w:rsidP="0002476F">
            <w:pPr>
              <w:tabs>
                <w:tab w:val="left" w:pos="1555"/>
              </w:tabs>
            </w:pPr>
            <w:r>
              <w:t xml:space="preserve">1. </w:t>
            </w:r>
            <w:r w:rsidR="00902918">
              <w:t>Verzoek vanuit patiënt of ziekenhuis</w:t>
            </w:r>
          </w:p>
          <w:p w14:paraId="4DFE5CC5" w14:textId="53795C72" w:rsidR="005B0BB7" w:rsidRDefault="005B0BB7" w:rsidP="00B22669">
            <w:pPr>
              <w:pStyle w:val="Lijstalinea"/>
              <w:tabs>
                <w:tab w:val="left" w:pos="1555"/>
              </w:tabs>
            </w:pPr>
          </w:p>
        </w:tc>
        <w:tc>
          <w:tcPr>
            <w:tcW w:w="6614" w:type="dxa"/>
            <w:gridSpan w:val="3"/>
          </w:tcPr>
          <w:p w14:paraId="44D55E0E" w14:textId="5AE7543C" w:rsidR="0002476F" w:rsidRDefault="0002476F" w:rsidP="0002476F">
            <w:pPr>
              <w:pStyle w:val="Lijstalinea"/>
              <w:numPr>
                <w:ilvl w:val="0"/>
                <w:numId w:val="3"/>
              </w:numPr>
              <w:tabs>
                <w:tab w:val="left" w:pos="1555"/>
              </w:tabs>
            </w:pPr>
            <w:r>
              <w:t>P</w:t>
            </w:r>
            <w:r w:rsidR="00902918">
              <w:t>atiënt</w:t>
            </w:r>
          </w:p>
          <w:p w14:paraId="141DBBD4" w14:textId="496B03F5" w:rsidR="00902918" w:rsidRDefault="00B22669" w:rsidP="0002476F">
            <w:pPr>
              <w:pStyle w:val="Lijstalinea"/>
              <w:numPr>
                <w:ilvl w:val="0"/>
                <w:numId w:val="3"/>
              </w:numPr>
              <w:tabs>
                <w:tab w:val="left" w:pos="1555"/>
              </w:tabs>
            </w:pPr>
            <w:r>
              <w:t>z</w:t>
            </w:r>
            <w:r w:rsidR="00902918">
              <w:t xml:space="preserve">iekenhuis: vraag akkoord </w:t>
            </w:r>
            <w:r w:rsidR="0002476F">
              <w:t xml:space="preserve">van en/of </w:t>
            </w:r>
            <w:r w:rsidR="00902918">
              <w:t>aan patiënt</w:t>
            </w:r>
          </w:p>
          <w:p w14:paraId="71312470" w14:textId="5A3A92C7" w:rsidR="00902918" w:rsidRDefault="00902918" w:rsidP="00416B9D">
            <w:pPr>
              <w:tabs>
                <w:tab w:val="left" w:pos="1555"/>
              </w:tabs>
            </w:pPr>
          </w:p>
        </w:tc>
      </w:tr>
      <w:tr w:rsidR="00902918" w14:paraId="3D54529B" w14:textId="77777777" w:rsidTr="00F11160">
        <w:tc>
          <w:tcPr>
            <w:tcW w:w="3592" w:type="dxa"/>
          </w:tcPr>
          <w:p w14:paraId="2109430C" w14:textId="77777777" w:rsidR="00902918" w:rsidRDefault="0002476F" w:rsidP="00EA190C">
            <w:pPr>
              <w:tabs>
                <w:tab w:val="left" w:pos="1555"/>
              </w:tabs>
            </w:pPr>
            <w:r>
              <w:t xml:space="preserve">2. </w:t>
            </w:r>
            <w:r w:rsidR="00902918">
              <w:t xml:space="preserve">Datum </w:t>
            </w:r>
            <w:r w:rsidR="005B0BB7">
              <w:t>polikliniekbezoek/</w:t>
            </w:r>
            <w:r w:rsidR="00902918">
              <w:t xml:space="preserve"> dagbehandeling</w:t>
            </w:r>
          </w:p>
          <w:p w14:paraId="6E1DDBB2" w14:textId="603309BB" w:rsidR="00F11160" w:rsidRDefault="00F11160" w:rsidP="00EA190C">
            <w:pPr>
              <w:tabs>
                <w:tab w:val="left" w:pos="1555"/>
              </w:tabs>
            </w:pPr>
          </w:p>
        </w:tc>
        <w:tc>
          <w:tcPr>
            <w:tcW w:w="6614" w:type="dxa"/>
            <w:gridSpan w:val="3"/>
          </w:tcPr>
          <w:p w14:paraId="0A8221B8" w14:textId="77777777" w:rsidR="00902918" w:rsidRDefault="00902918" w:rsidP="00416B9D">
            <w:pPr>
              <w:tabs>
                <w:tab w:val="left" w:pos="1555"/>
              </w:tabs>
            </w:pPr>
          </w:p>
        </w:tc>
      </w:tr>
      <w:tr w:rsidR="00B22669" w14:paraId="437CB13A" w14:textId="77777777" w:rsidTr="00F11160">
        <w:trPr>
          <w:trHeight w:val="715"/>
        </w:trPr>
        <w:tc>
          <w:tcPr>
            <w:tcW w:w="3592" w:type="dxa"/>
          </w:tcPr>
          <w:p w14:paraId="1D669662" w14:textId="4F882D88" w:rsidR="00B22669" w:rsidRDefault="0002476F" w:rsidP="0002476F">
            <w:pPr>
              <w:tabs>
                <w:tab w:val="left" w:pos="1555"/>
              </w:tabs>
            </w:pPr>
            <w:r>
              <w:t xml:space="preserve">3. </w:t>
            </w:r>
            <w:r w:rsidR="00B22669">
              <w:t>Afdrukken AMO en controleren met LSP</w:t>
            </w:r>
          </w:p>
        </w:tc>
        <w:tc>
          <w:tcPr>
            <w:tcW w:w="6614" w:type="dxa"/>
            <w:gridSpan w:val="3"/>
          </w:tcPr>
          <w:p w14:paraId="7D43AB55" w14:textId="0CD160AC" w:rsidR="00B22669" w:rsidRDefault="00B22669" w:rsidP="00B22669">
            <w:pPr>
              <w:tabs>
                <w:tab w:val="left" w:pos="1555"/>
              </w:tabs>
            </w:pPr>
            <w:r>
              <w:t>Druk actueel medicatieoverzicht af vanuit het AIS</w:t>
            </w:r>
          </w:p>
          <w:p w14:paraId="5776541D" w14:textId="77777777" w:rsidR="00B22669" w:rsidRDefault="00B22669" w:rsidP="00B22669">
            <w:pPr>
              <w:tabs>
                <w:tab w:val="left" w:pos="1555"/>
              </w:tabs>
            </w:pPr>
          </w:p>
          <w:p w14:paraId="2810E945" w14:textId="2983A167" w:rsidR="00B22669" w:rsidRDefault="00B22669" w:rsidP="00B22669">
            <w:pPr>
              <w:tabs>
                <w:tab w:val="left" w:pos="1555"/>
              </w:tabs>
            </w:pPr>
            <w:r>
              <w:t>Controleer het overzicht met de gegevens in het LSP op medicatie die (nog) niet door jullie apotheek is verst</w:t>
            </w:r>
            <w:r w:rsidR="0002476F">
              <w:t>r</w:t>
            </w:r>
            <w:r>
              <w:t>ekt.</w:t>
            </w:r>
          </w:p>
          <w:p w14:paraId="3A4FECF0" w14:textId="27417580" w:rsidR="00B22669" w:rsidRDefault="00B22669" w:rsidP="00B22669">
            <w:pPr>
              <w:tabs>
                <w:tab w:val="left" w:pos="1555"/>
              </w:tabs>
            </w:pPr>
          </w:p>
          <w:p w14:paraId="15457FD3" w14:textId="5E969FF8" w:rsidR="00B22669" w:rsidRDefault="00B22669" w:rsidP="00B22669">
            <w:pPr>
              <w:tabs>
                <w:tab w:val="left" w:pos="1555"/>
              </w:tabs>
            </w:pPr>
            <w:r>
              <w:t>Ontbrekende medicatie:</w:t>
            </w:r>
          </w:p>
          <w:p w14:paraId="5383CE20" w14:textId="77777777" w:rsidR="00B22669" w:rsidRDefault="00B22669" w:rsidP="00B22669">
            <w:pPr>
              <w:tabs>
                <w:tab w:val="left" w:pos="1555"/>
              </w:tabs>
            </w:pPr>
          </w:p>
          <w:p w14:paraId="03A3F1B7" w14:textId="77777777" w:rsidR="00B22669" w:rsidRDefault="00B22669" w:rsidP="00416B9D">
            <w:pPr>
              <w:tabs>
                <w:tab w:val="left" w:pos="1555"/>
              </w:tabs>
            </w:pPr>
          </w:p>
        </w:tc>
      </w:tr>
      <w:tr w:rsidR="001B1C2E" w14:paraId="01B97357" w14:textId="77777777" w:rsidTr="00F11160">
        <w:trPr>
          <w:trHeight w:val="715"/>
        </w:trPr>
        <w:tc>
          <w:tcPr>
            <w:tcW w:w="3592" w:type="dxa"/>
            <w:vMerge w:val="restart"/>
          </w:tcPr>
          <w:p w14:paraId="782BA1E6" w14:textId="4DD9C02D" w:rsidR="001B1C2E" w:rsidRDefault="001B1C2E" w:rsidP="0002476F">
            <w:pPr>
              <w:tabs>
                <w:tab w:val="left" w:pos="1555"/>
              </w:tabs>
            </w:pPr>
            <w:r>
              <w:t>4. Medicatieoverzicht afstemmen met patiënt</w:t>
            </w:r>
          </w:p>
          <w:p w14:paraId="75341902" w14:textId="646E57D0" w:rsidR="001B1C2E" w:rsidRDefault="001B1C2E" w:rsidP="00416B9D">
            <w:pPr>
              <w:pStyle w:val="Lijstalinea"/>
              <w:tabs>
                <w:tab w:val="left" w:pos="1555"/>
              </w:tabs>
            </w:pPr>
          </w:p>
        </w:tc>
        <w:tc>
          <w:tcPr>
            <w:tcW w:w="6614" w:type="dxa"/>
            <w:gridSpan w:val="3"/>
          </w:tcPr>
          <w:p w14:paraId="34ED5884" w14:textId="7AEBBE77" w:rsidR="001B1C2E" w:rsidRDefault="001B1C2E" w:rsidP="00416B9D">
            <w:pPr>
              <w:tabs>
                <w:tab w:val="left" w:pos="1555"/>
              </w:tabs>
            </w:pPr>
            <w:r>
              <w:t>Alle medicatie nog actueel? Ja / Nee</w:t>
            </w:r>
          </w:p>
          <w:p w14:paraId="10697F92" w14:textId="77777777" w:rsidR="001B1C2E" w:rsidRDefault="001B1C2E" w:rsidP="00416B9D">
            <w:pPr>
              <w:tabs>
                <w:tab w:val="left" w:pos="1555"/>
              </w:tabs>
            </w:pPr>
          </w:p>
          <w:p w14:paraId="0950F451" w14:textId="2909ED12" w:rsidR="001B1C2E" w:rsidRDefault="001B1C2E" w:rsidP="005B0BB7">
            <w:pPr>
              <w:tabs>
                <w:tab w:val="left" w:pos="1555"/>
              </w:tabs>
            </w:pPr>
            <w:r>
              <w:t xml:space="preserve">Wijzigingen </w:t>
            </w:r>
            <w:proofErr w:type="spellStart"/>
            <w:r>
              <w:t>tav</w:t>
            </w:r>
            <w:proofErr w:type="spellEnd"/>
            <w:r>
              <w:t xml:space="preserve"> medicatieoverzicht </w:t>
            </w:r>
          </w:p>
        </w:tc>
      </w:tr>
      <w:tr w:rsidR="001B1C2E" w14:paraId="5FDBA5B2" w14:textId="77777777" w:rsidTr="00F11160">
        <w:trPr>
          <w:trHeight w:val="210"/>
        </w:trPr>
        <w:tc>
          <w:tcPr>
            <w:tcW w:w="3592" w:type="dxa"/>
            <w:vMerge/>
          </w:tcPr>
          <w:p w14:paraId="448F85F6" w14:textId="77777777" w:rsidR="001B1C2E" w:rsidRDefault="001B1C2E" w:rsidP="00416B9D">
            <w:pPr>
              <w:pStyle w:val="Lijstalinea"/>
              <w:numPr>
                <w:ilvl w:val="0"/>
                <w:numId w:val="1"/>
              </w:numPr>
              <w:tabs>
                <w:tab w:val="left" w:pos="1555"/>
              </w:tabs>
            </w:pPr>
          </w:p>
        </w:tc>
        <w:tc>
          <w:tcPr>
            <w:tcW w:w="2204" w:type="dxa"/>
            <w:shd w:val="clear" w:color="auto" w:fill="D9D9D9" w:themeFill="background1" w:themeFillShade="D9"/>
          </w:tcPr>
          <w:p w14:paraId="3AD84B2D" w14:textId="741D618B" w:rsidR="001B1C2E" w:rsidRDefault="001B1C2E" w:rsidP="005B0BB7">
            <w:pPr>
              <w:tabs>
                <w:tab w:val="left" w:pos="1555"/>
              </w:tabs>
              <w:jc w:val="center"/>
            </w:pPr>
            <w:r>
              <w:t>GESTART</w:t>
            </w:r>
          </w:p>
        </w:tc>
        <w:tc>
          <w:tcPr>
            <w:tcW w:w="2205" w:type="dxa"/>
            <w:shd w:val="clear" w:color="auto" w:fill="D9D9D9" w:themeFill="background1" w:themeFillShade="D9"/>
          </w:tcPr>
          <w:p w14:paraId="16C8CD73" w14:textId="553F2FE6" w:rsidR="001B1C2E" w:rsidRDefault="001B1C2E" w:rsidP="005B0BB7">
            <w:pPr>
              <w:tabs>
                <w:tab w:val="left" w:pos="1555"/>
              </w:tabs>
              <w:jc w:val="center"/>
            </w:pPr>
            <w:r>
              <w:t>GESTOPT</w:t>
            </w:r>
          </w:p>
        </w:tc>
        <w:tc>
          <w:tcPr>
            <w:tcW w:w="2205" w:type="dxa"/>
            <w:shd w:val="clear" w:color="auto" w:fill="D9D9D9" w:themeFill="background1" w:themeFillShade="D9"/>
          </w:tcPr>
          <w:p w14:paraId="5112F8B2" w14:textId="43A8603D" w:rsidR="001B1C2E" w:rsidRDefault="001B1C2E" w:rsidP="005B0BB7">
            <w:pPr>
              <w:tabs>
                <w:tab w:val="left" w:pos="1555"/>
              </w:tabs>
              <w:jc w:val="center"/>
            </w:pPr>
            <w:r>
              <w:t>GEWIJZIGD</w:t>
            </w:r>
          </w:p>
        </w:tc>
      </w:tr>
      <w:tr w:rsidR="001B1C2E" w14:paraId="363D2F96" w14:textId="77777777" w:rsidTr="00F11160">
        <w:trPr>
          <w:trHeight w:val="715"/>
        </w:trPr>
        <w:tc>
          <w:tcPr>
            <w:tcW w:w="3592" w:type="dxa"/>
            <w:vMerge/>
          </w:tcPr>
          <w:p w14:paraId="08708020" w14:textId="77777777" w:rsidR="001B1C2E" w:rsidRDefault="001B1C2E" w:rsidP="00416B9D">
            <w:pPr>
              <w:pStyle w:val="Lijstalinea"/>
              <w:numPr>
                <w:ilvl w:val="0"/>
                <w:numId w:val="1"/>
              </w:numPr>
              <w:tabs>
                <w:tab w:val="left" w:pos="1555"/>
              </w:tabs>
            </w:pPr>
          </w:p>
        </w:tc>
        <w:tc>
          <w:tcPr>
            <w:tcW w:w="2204" w:type="dxa"/>
          </w:tcPr>
          <w:p w14:paraId="7AD17268" w14:textId="77777777" w:rsidR="001B1C2E" w:rsidRDefault="001B1C2E" w:rsidP="00416B9D">
            <w:pPr>
              <w:tabs>
                <w:tab w:val="left" w:pos="1555"/>
              </w:tabs>
            </w:pPr>
          </w:p>
          <w:p w14:paraId="4C8963BF" w14:textId="77777777" w:rsidR="001B1C2E" w:rsidRDefault="001B1C2E" w:rsidP="00416B9D">
            <w:pPr>
              <w:tabs>
                <w:tab w:val="left" w:pos="1555"/>
              </w:tabs>
            </w:pPr>
          </w:p>
          <w:p w14:paraId="05964149" w14:textId="77777777" w:rsidR="001B1C2E" w:rsidRDefault="001B1C2E" w:rsidP="00416B9D">
            <w:pPr>
              <w:tabs>
                <w:tab w:val="left" w:pos="1555"/>
              </w:tabs>
            </w:pPr>
          </w:p>
          <w:p w14:paraId="33EFE4F8" w14:textId="4DC47A57" w:rsidR="001B1C2E" w:rsidRDefault="001B1C2E" w:rsidP="00416B9D">
            <w:pPr>
              <w:tabs>
                <w:tab w:val="left" w:pos="1555"/>
              </w:tabs>
            </w:pPr>
          </w:p>
        </w:tc>
        <w:tc>
          <w:tcPr>
            <w:tcW w:w="2205" w:type="dxa"/>
          </w:tcPr>
          <w:p w14:paraId="152FC893" w14:textId="77777777" w:rsidR="001B1C2E" w:rsidRDefault="001B1C2E" w:rsidP="00416B9D">
            <w:pPr>
              <w:tabs>
                <w:tab w:val="left" w:pos="1555"/>
              </w:tabs>
            </w:pPr>
          </w:p>
        </w:tc>
        <w:tc>
          <w:tcPr>
            <w:tcW w:w="2205" w:type="dxa"/>
          </w:tcPr>
          <w:p w14:paraId="5EEFF2A9" w14:textId="1D2BC9F8" w:rsidR="001B1C2E" w:rsidRDefault="001B1C2E" w:rsidP="00416B9D">
            <w:pPr>
              <w:tabs>
                <w:tab w:val="left" w:pos="1555"/>
              </w:tabs>
            </w:pPr>
          </w:p>
        </w:tc>
      </w:tr>
      <w:tr w:rsidR="001B1C2E" w14:paraId="3E7BC33D" w14:textId="77777777" w:rsidTr="00F11160">
        <w:tc>
          <w:tcPr>
            <w:tcW w:w="3592" w:type="dxa"/>
            <w:vMerge/>
          </w:tcPr>
          <w:p w14:paraId="6325FF90" w14:textId="77777777" w:rsidR="001B1C2E" w:rsidRDefault="001B1C2E" w:rsidP="0002476F">
            <w:pPr>
              <w:tabs>
                <w:tab w:val="left" w:pos="1555"/>
              </w:tabs>
            </w:pPr>
          </w:p>
        </w:tc>
        <w:tc>
          <w:tcPr>
            <w:tcW w:w="6614" w:type="dxa"/>
            <w:gridSpan w:val="3"/>
          </w:tcPr>
          <w:p w14:paraId="1B8BA9AE" w14:textId="77777777" w:rsidR="001B1C2E" w:rsidRDefault="001B1C2E" w:rsidP="00416B9D">
            <w:pPr>
              <w:tabs>
                <w:tab w:val="left" w:pos="1555"/>
              </w:tabs>
            </w:pPr>
          </w:p>
          <w:p w14:paraId="77B15754" w14:textId="77777777" w:rsidR="001B1C2E" w:rsidRDefault="001B1C2E" w:rsidP="00416B9D">
            <w:pPr>
              <w:tabs>
                <w:tab w:val="left" w:pos="1555"/>
              </w:tabs>
            </w:pPr>
            <w:r w:rsidRPr="001B1C2E">
              <w:t xml:space="preserve">Voer wijzigingen in, </w:t>
            </w:r>
            <w:r>
              <w:t xml:space="preserve">als waarneemreceptuur in, </w:t>
            </w:r>
            <w:r w:rsidRPr="001B1C2E">
              <w:t>in het AIS</w:t>
            </w:r>
            <w:r>
              <w:t>.</w:t>
            </w:r>
          </w:p>
          <w:p w14:paraId="749468BD" w14:textId="77777777" w:rsidR="001B1C2E" w:rsidRDefault="001B1C2E" w:rsidP="00416B9D">
            <w:pPr>
              <w:tabs>
                <w:tab w:val="left" w:pos="1555"/>
              </w:tabs>
            </w:pPr>
            <w:r>
              <w:t>Let wel: deze informatie verschijnt niet in het LSP.</w:t>
            </w:r>
          </w:p>
          <w:p w14:paraId="43CA2F0C" w14:textId="6E6D5CF7" w:rsidR="001B1C2E" w:rsidRDefault="001B1C2E" w:rsidP="00416B9D">
            <w:pPr>
              <w:tabs>
                <w:tab w:val="left" w:pos="1555"/>
              </w:tabs>
            </w:pPr>
          </w:p>
        </w:tc>
      </w:tr>
      <w:tr w:rsidR="00902918" w14:paraId="59A4228A" w14:textId="77777777" w:rsidTr="00F11160">
        <w:tc>
          <w:tcPr>
            <w:tcW w:w="3592" w:type="dxa"/>
          </w:tcPr>
          <w:p w14:paraId="15D2FDA4" w14:textId="3EB6520C" w:rsidR="00902918" w:rsidRDefault="0002476F" w:rsidP="0002476F">
            <w:pPr>
              <w:tabs>
                <w:tab w:val="left" w:pos="1555"/>
              </w:tabs>
            </w:pPr>
            <w:r>
              <w:t>5. Gebruikt de patiënt nog andere (zelfzorg)medicatie?</w:t>
            </w:r>
          </w:p>
          <w:p w14:paraId="36881DB1" w14:textId="7B66381C" w:rsidR="00902918" w:rsidRDefault="00902918" w:rsidP="00683E20">
            <w:pPr>
              <w:pStyle w:val="Lijstalinea"/>
              <w:tabs>
                <w:tab w:val="left" w:pos="1555"/>
              </w:tabs>
            </w:pPr>
          </w:p>
        </w:tc>
        <w:tc>
          <w:tcPr>
            <w:tcW w:w="6614" w:type="dxa"/>
            <w:gridSpan w:val="3"/>
          </w:tcPr>
          <w:p w14:paraId="4038AF26" w14:textId="73D2344B" w:rsidR="00902918" w:rsidRDefault="00B22669" w:rsidP="00416B9D">
            <w:pPr>
              <w:tabs>
                <w:tab w:val="left" w:pos="1555"/>
              </w:tabs>
            </w:pPr>
            <w:r>
              <w:t xml:space="preserve">Denk hierbij aan </w:t>
            </w:r>
            <w:r w:rsidR="00A00C6E">
              <w:t>(</w:t>
            </w:r>
            <w:r>
              <w:t>zelfzorg</w:t>
            </w:r>
            <w:r w:rsidR="00A00C6E">
              <w:t>)</w:t>
            </w:r>
            <w:r>
              <w:t>middelen van de drogist of homeopaat</w:t>
            </w:r>
            <w:r w:rsidR="00EA190C">
              <w:t>:</w:t>
            </w:r>
          </w:p>
        </w:tc>
      </w:tr>
      <w:tr w:rsidR="001B1C2E" w14:paraId="624793B5" w14:textId="77777777" w:rsidTr="00F11160">
        <w:tc>
          <w:tcPr>
            <w:tcW w:w="3592" w:type="dxa"/>
          </w:tcPr>
          <w:p w14:paraId="3C2E59A4" w14:textId="4F558C1E" w:rsidR="001B1C2E" w:rsidRDefault="001B1C2E" w:rsidP="0002476F">
            <w:pPr>
              <w:tabs>
                <w:tab w:val="left" w:pos="1555"/>
              </w:tabs>
            </w:pPr>
            <w:r>
              <w:t>6. Parafeer het actuele medicatie overzicht voor geverifieerd.</w:t>
            </w:r>
          </w:p>
        </w:tc>
        <w:tc>
          <w:tcPr>
            <w:tcW w:w="6614" w:type="dxa"/>
            <w:gridSpan w:val="3"/>
          </w:tcPr>
          <w:p w14:paraId="536E16E3" w14:textId="77777777" w:rsidR="001B1C2E" w:rsidRDefault="001B1C2E" w:rsidP="00A00C6E">
            <w:pPr>
              <w:pStyle w:val="Lijstalinea"/>
              <w:numPr>
                <w:ilvl w:val="0"/>
                <w:numId w:val="4"/>
              </w:numPr>
              <w:tabs>
                <w:tab w:val="left" w:pos="1555"/>
              </w:tabs>
            </w:pPr>
            <w:r>
              <w:t>Ja</w:t>
            </w:r>
          </w:p>
          <w:p w14:paraId="559543E7" w14:textId="77777777" w:rsidR="001B1C2E" w:rsidRDefault="001B1C2E" w:rsidP="00A00C6E">
            <w:pPr>
              <w:pStyle w:val="Lijstalinea"/>
              <w:numPr>
                <w:ilvl w:val="0"/>
                <w:numId w:val="4"/>
              </w:numPr>
              <w:tabs>
                <w:tab w:val="left" w:pos="1555"/>
              </w:tabs>
            </w:pPr>
            <w:r>
              <w:t>Nee</w:t>
            </w:r>
          </w:p>
          <w:p w14:paraId="5931B05C" w14:textId="74B16C51" w:rsidR="00F11160" w:rsidRDefault="00F11160" w:rsidP="00F11160">
            <w:pPr>
              <w:pStyle w:val="Lijstalinea"/>
              <w:tabs>
                <w:tab w:val="left" w:pos="1555"/>
              </w:tabs>
              <w:ind w:left="360"/>
            </w:pPr>
          </w:p>
        </w:tc>
      </w:tr>
      <w:tr w:rsidR="00902918" w14:paraId="263EAC90" w14:textId="77777777" w:rsidTr="00F11160">
        <w:tc>
          <w:tcPr>
            <w:tcW w:w="3592" w:type="dxa"/>
          </w:tcPr>
          <w:p w14:paraId="1CCA6292" w14:textId="32FBE871" w:rsidR="00902918" w:rsidRDefault="0002476F" w:rsidP="0002476F">
            <w:pPr>
              <w:tabs>
                <w:tab w:val="left" w:pos="1555"/>
              </w:tabs>
            </w:pPr>
            <w:r>
              <w:t xml:space="preserve">6. </w:t>
            </w:r>
            <w:r w:rsidR="00902918">
              <w:t xml:space="preserve">Medicatieoverzicht </w:t>
            </w:r>
            <w:r w:rsidR="00B22669">
              <w:t>verstrekt</w:t>
            </w:r>
          </w:p>
          <w:p w14:paraId="1F0B14A5" w14:textId="6F5EA41A" w:rsidR="00B22669" w:rsidRDefault="00B22669" w:rsidP="00EA190C">
            <w:pPr>
              <w:tabs>
                <w:tab w:val="left" w:pos="1555"/>
              </w:tabs>
            </w:pPr>
          </w:p>
        </w:tc>
        <w:tc>
          <w:tcPr>
            <w:tcW w:w="6614" w:type="dxa"/>
            <w:gridSpan w:val="3"/>
          </w:tcPr>
          <w:p w14:paraId="22F4F6D6" w14:textId="583826EC" w:rsidR="00A00C6E" w:rsidRDefault="001B1C2E" w:rsidP="00A00C6E">
            <w:pPr>
              <w:pStyle w:val="Lijstalinea"/>
              <w:numPr>
                <w:ilvl w:val="0"/>
                <w:numId w:val="4"/>
              </w:numPr>
              <w:tabs>
                <w:tab w:val="left" w:pos="1555"/>
              </w:tabs>
            </w:pPr>
            <w:r>
              <w:t>Aan</w:t>
            </w:r>
            <w:r w:rsidR="00B22669">
              <w:t xml:space="preserve"> de patiënt</w:t>
            </w:r>
          </w:p>
          <w:p w14:paraId="6C13539B" w14:textId="77777777" w:rsidR="00A00C6E" w:rsidRDefault="001B1C2E" w:rsidP="00EA190C">
            <w:pPr>
              <w:pStyle w:val="Lijstalinea"/>
              <w:numPr>
                <w:ilvl w:val="0"/>
                <w:numId w:val="4"/>
              </w:numPr>
              <w:tabs>
                <w:tab w:val="left" w:pos="1555"/>
              </w:tabs>
            </w:pPr>
            <w:r>
              <w:t>Rechtstreeks</w:t>
            </w:r>
            <w:r w:rsidR="00B22669">
              <w:t xml:space="preserve"> aan het ziekenhuis</w:t>
            </w:r>
          </w:p>
          <w:p w14:paraId="0450AE63" w14:textId="5A5AE516" w:rsidR="00F11160" w:rsidRDefault="00F11160" w:rsidP="00F11160">
            <w:pPr>
              <w:pStyle w:val="Lijstalinea"/>
              <w:tabs>
                <w:tab w:val="left" w:pos="1555"/>
              </w:tabs>
              <w:ind w:left="360"/>
            </w:pPr>
          </w:p>
        </w:tc>
      </w:tr>
      <w:tr w:rsidR="00902918" w14:paraId="35968929" w14:textId="77777777" w:rsidTr="00F11160">
        <w:tc>
          <w:tcPr>
            <w:tcW w:w="3592" w:type="dxa"/>
          </w:tcPr>
          <w:p w14:paraId="795BFABD" w14:textId="6671CE52" w:rsidR="00902918" w:rsidRDefault="0002476F" w:rsidP="0002476F">
            <w:pPr>
              <w:tabs>
                <w:tab w:val="left" w:pos="1555"/>
              </w:tabs>
            </w:pPr>
            <w:r>
              <w:t xml:space="preserve">7. </w:t>
            </w:r>
            <w:r w:rsidR="005B0BB7">
              <w:t>Datum vervolgactie in agenda of actielijst gezet</w:t>
            </w:r>
          </w:p>
          <w:p w14:paraId="18D8BBC2" w14:textId="7D45C9CF" w:rsidR="005B0BB7" w:rsidRDefault="005B0BB7" w:rsidP="005B0BB7">
            <w:pPr>
              <w:pStyle w:val="Lijstalinea"/>
              <w:tabs>
                <w:tab w:val="left" w:pos="1555"/>
              </w:tabs>
            </w:pPr>
          </w:p>
        </w:tc>
        <w:tc>
          <w:tcPr>
            <w:tcW w:w="6614" w:type="dxa"/>
            <w:gridSpan w:val="3"/>
          </w:tcPr>
          <w:p w14:paraId="4DA7B34E" w14:textId="18A7F6D0" w:rsidR="00902918" w:rsidRDefault="005B0BB7" w:rsidP="00416B9D">
            <w:pPr>
              <w:tabs>
                <w:tab w:val="left" w:pos="1555"/>
              </w:tabs>
            </w:pPr>
            <w:r>
              <w:t>(dag na polikliniekbezoek / dagbehandeli</w:t>
            </w:r>
            <w:r w:rsidR="001B1C2E">
              <w:t>n</w:t>
            </w:r>
            <w:r>
              <w:t>g)</w:t>
            </w:r>
          </w:p>
        </w:tc>
      </w:tr>
    </w:tbl>
    <w:p w14:paraId="1C762E04" w14:textId="77777777" w:rsidR="00B978C9" w:rsidRDefault="00B978C9" w:rsidP="00416B9D">
      <w:pPr>
        <w:tabs>
          <w:tab w:val="left" w:pos="1555"/>
        </w:tabs>
      </w:pPr>
    </w:p>
    <w:p w14:paraId="3F7EB6A7" w14:textId="2490BC59" w:rsidR="003D60A2" w:rsidRDefault="003D60A2" w:rsidP="003D60A2">
      <w:pPr>
        <w:jc w:val="right"/>
        <w:rPr>
          <w:i/>
          <w:iCs/>
        </w:rPr>
      </w:pPr>
      <w:r>
        <w:rPr>
          <w:i/>
          <w:iCs/>
        </w:rPr>
        <w:t>z.o.z.</w:t>
      </w:r>
    </w:p>
    <w:p w14:paraId="213F414F" w14:textId="5C9AF390" w:rsidR="00683E20" w:rsidRDefault="00A00C6E" w:rsidP="00F11160">
      <w:pPr>
        <w:rPr>
          <w:i/>
          <w:iCs/>
        </w:rPr>
      </w:pPr>
      <w:r w:rsidRPr="003D60A2">
        <w:br w:type="page"/>
      </w:r>
      <w:bookmarkStart w:id="0" w:name="_Hlk74136726"/>
      <w:r w:rsidR="00683E20" w:rsidRPr="005B0BB7">
        <w:rPr>
          <w:i/>
          <w:iCs/>
        </w:rPr>
        <w:lastRenderedPageBreak/>
        <w:t xml:space="preserve">Na afloop van de dagbehandeling/polikliniekbezoek </w:t>
      </w:r>
    </w:p>
    <w:tbl>
      <w:tblPr>
        <w:tblStyle w:val="Tabelraster"/>
        <w:tblW w:w="10206" w:type="dxa"/>
        <w:tblInd w:w="-5" w:type="dxa"/>
        <w:tblLook w:val="04A0" w:firstRow="1" w:lastRow="0" w:firstColumn="1" w:lastColumn="0" w:noHBand="0" w:noVBand="1"/>
      </w:tblPr>
      <w:tblGrid>
        <w:gridCol w:w="3544"/>
        <w:gridCol w:w="2220"/>
        <w:gridCol w:w="2221"/>
        <w:gridCol w:w="2221"/>
      </w:tblGrid>
      <w:tr w:rsidR="00A00C6E" w14:paraId="6C532D47" w14:textId="77777777" w:rsidTr="00F11160">
        <w:tc>
          <w:tcPr>
            <w:tcW w:w="3544" w:type="dxa"/>
          </w:tcPr>
          <w:p w14:paraId="5BC9AA50" w14:textId="1CF1CFF0" w:rsidR="00A00C6E" w:rsidRDefault="00A00C6E" w:rsidP="00A00C6E">
            <w:pPr>
              <w:tabs>
                <w:tab w:val="left" w:pos="1555"/>
              </w:tabs>
              <w:rPr>
                <w:i/>
                <w:iCs/>
              </w:rPr>
            </w:pPr>
            <w:r w:rsidRPr="0002476F">
              <w:rPr>
                <w:b/>
                <w:bCs/>
              </w:rPr>
              <w:t xml:space="preserve">Checklist </w:t>
            </w:r>
          </w:p>
        </w:tc>
        <w:tc>
          <w:tcPr>
            <w:tcW w:w="6662" w:type="dxa"/>
            <w:gridSpan w:val="3"/>
          </w:tcPr>
          <w:p w14:paraId="6297959A" w14:textId="03C2EB3B" w:rsidR="00A00C6E" w:rsidRDefault="00A00C6E" w:rsidP="00A00C6E">
            <w:pPr>
              <w:tabs>
                <w:tab w:val="left" w:pos="1555"/>
              </w:tabs>
              <w:rPr>
                <w:i/>
                <w:iCs/>
              </w:rPr>
            </w:pPr>
            <w:r w:rsidRPr="0002476F">
              <w:rPr>
                <w:b/>
                <w:bCs/>
              </w:rPr>
              <w:t>Vervolgactie / overige info</w:t>
            </w:r>
          </w:p>
        </w:tc>
      </w:tr>
      <w:tr w:rsidR="003A7524" w14:paraId="406D0637" w14:textId="77777777" w:rsidTr="00F11160">
        <w:tc>
          <w:tcPr>
            <w:tcW w:w="3544" w:type="dxa"/>
          </w:tcPr>
          <w:p w14:paraId="482DBF4A" w14:textId="77777777" w:rsidR="003A7524" w:rsidRDefault="003A7524" w:rsidP="00A00C6E">
            <w:pPr>
              <w:tabs>
                <w:tab w:val="left" w:pos="1555"/>
              </w:tabs>
            </w:pPr>
            <w:r w:rsidRPr="001B1C2E">
              <w:t>1. Datum gesprek na dagbehandeling/polikliniekbezoek</w:t>
            </w:r>
          </w:p>
          <w:p w14:paraId="2A5F6A1C" w14:textId="6BB63575" w:rsidR="00F11160" w:rsidRPr="001B1C2E" w:rsidRDefault="00F11160" w:rsidP="00A00C6E">
            <w:pPr>
              <w:tabs>
                <w:tab w:val="left" w:pos="1555"/>
              </w:tabs>
            </w:pPr>
          </w:p>
        </w:tc>
        <w:tc>
          <w:tcPr>
            <w:tcW w:w="6662" w:type="dxa"/>
            <w:gridSpan w:val="3"/>
          </w:tcPr>
          <w:p w14:paraId="297674D6" w14:textId="77777777" w:rsidR="003A7524" w:rsidRPr="001B1C2E" w:rsidRDefault="003A7524" w:rsidP="003A7524">
            <w:pPr>
              <w:tabs>
                <w:tab w:val="left" w:pos="1555"/>
              </w:tabs>
            </w:pPr>
          </w:p>
        </w:tc>
      </w:tr>
      <w:tr w:rsidR="00A00C6E" w14:paraId="315AEFEC" w14:textId="77777777" w:rsidTr="00F11160">
        <w:tc>
          <w:tcPr>
            <w:tcW w:w="3544" w:type="dxa"/>
          </w:tcPr>
          <w:p w14:paraId="4DFCF20E" w14:textId="654AF219" w:rsidR="00A00C6E" w:rsidRPr="001B1C2E" w:rsidRDefault="003A7524" w:rsidP="00A00C6E">
            <w:pPr>
              <w:tabs>
                <w:tab w:val="left" w:pos="1555"/>
              </w:tabs>
            </w:pPr>
            <w:r w:rsidRPr="001B1C2E">
              <w:t>2. Contactmethode patiënt</w:t>
            </w:r>
          </w:p>
        </w:tc>
        <w:tc>
          <w:tcPr>
            <w:tcW w:w="6662" w:type="dxa"/>
            <w:gridSpan w:val="3"/>
          </w:tcPr>
          <w:p w14:paraId="539DD9FF" w14:textId="70A6D12F" w:rsidR="00A00C6E" w:rsidRPr="001B1C2E" w:rsidRDefault="001B1C2E" w:rsidP="003A7524">
            <w:pPr>
              <w:pStyle w:val="Lijstalinea"/>
              <w:numPr>
                <w:ilvl w:val="0"/>
                <w:numId w:val="6"/>
              </w:numPr>
              <w:tabs>
                <w:tab w:val="left" w:pos="1555"/>
              </w:tabs>
            </w:pPr>
            <w:r w:rsidRPr="001B1C2E">
              <w:t>Fysiek</w:t>
            </w:r>
            <w:r w:rsidR="003A7524" w:rsidRPr="001B1C2E">
              <w:t xml:space="preserve"> in de apotheek</w:t>
            </w:r>
          </w:p>
          <w:p w14:paraId="6E92C823" w14:textId="71351C68" w:rsidR="003A7524" w:rsidRPr="001B1C2E" w:rsidRDefault="001B1C2E" w:rsidP="003A7524">
            <w:pPr>
              <w:pStyle w:val="Lijstalinea"/>
              <w:numPr>
                <w:ilvl w:val="0"/>
                <w:numId w:val="6"/>
              </w:numPr>
              <w:tabs>
                <w:tab w:val="left" w:pos="1555"/>
              </w:tabs>
            </w:pPr>
            <w:r w:rsidRPr="001B1C2E">
              <w:t>Telefonisch</w:t>
            </w:r>
          </w:p>
          <w:p w14:paraId="5FE1BEE9" w14:textId="2EF7D389" w:rsidR="003A7524" w:rsidRPr="001B1C2E" w:rsidRDefault="001B1C2E" w:rsidP="003A7524">
            <w:pPr>
              <w:pStyle w:val="Lijstalinea"/>
              <w:numPr>
                <w:ilvl w:val="0"/>
                <w:numId w:val="6"/>
              </w:numPr>
              <w:tabs>
                <w:tab w:val="left" w:pos="1555"/>
              </w:tabs>
            </w:pPr>
            <w:r w:rsidRPr="001B1C2E">
              <w:t>Beeldbellen</w:t>
            </w:r>
          </w:p>
          <w:p w14:paraId="7BDEE743" w14:textId="79EBA339" w:rsidR="003A7524" w:rsidRPr="001B1C2E" w:rsidRDefault="003A7524" w:rsidP="003A7524">
            <w:pPr>
              <w:pStyle w:val="Lijstalinea"/>
              <w:tabs>
                <w:tab w:val="left" w:pos="1555"/>
              </w:tabs>
              <w:ind w:left="360"/>
            </w:pPr>
          </w:p>
        </w:tc>
      </w:tr>
      <w:tr w:rsidR="003A7524" w14:paraId="4AFE201B" w14:textId="77777777" w:rsidTr="00F11160">
        <w:tc>
          <w:tcPr>
            <w:tcW w:w="3544" w:type="dxa"/>
            <w:vMerge w:val="restart"/>
          </w:tcPr>
          <w:p w14:paraId="38D95A5B" w14:textId="52DBD74D" w:rsidR="003A7524" w:rsidRDefault="003A7524" w:rsidP="003A7524">
            <w:pPr>
              <w:tabs>
                <w:tab w:val="left" w:pos="1555"/>
              </w:tabs>
            </w:pPr>
            <w:r>
              <w:t>3. Medicatieoverzicht afstemmen met patiënt</w:t>
            </w:r>
          </w:p>
          <w:p w14:paraId="08B310DF" w14:textId="77777777" w:rsidR="003A7524" w:rsidRPr="001B1C2E" w:rsidRDefault="003A7524" w:rsidP="00A00C6E">
            <w:pPr>
              <w:tabs>
                <w:tab w:val="left" w:pos="1555"/>
              </w:tabs>
            </w:pPr>
          </w:p>
        </w:tc>
        <w:tc>
          <w:tcPr>
            <w:tcW w:w="6662" w:type="dxa"/>
            <w:gridSpan w:val="3"/>
          </w:tcPr>
          <w:p w14:paraId="43444440" w14:textId="77777777" w:rsidR="003A7524" w:rsidRDefault="003A7524" w:rsidP="003A7524">
            <w:pPr>
              <w:tabs>
                <w:tab w:val="left" w:pos="1555"/>
              </w:tabs>
            </w:pPr>
            <w:r>
              <w:t>Alle medicatie nog actueel? Ja / Nee</w:t>
            </w:r>
          </w:p>
          <w:p w14:paraId="2CFB1A00" w14:textId="77777777" w:rsidR="003A7524" w:rsidRDefault="003A7524" w:rsidP="003A7524">
            <w:pPr>
              <w:tabs>
                <w:tab w:val="left" w:pos="1555"/>
              </w:tabs>
            </w:pPr>
          </w:p>
          <w:p w14:paraId="589AF036" w14:textId="3821482B" w:rsidR="003A7524" w:rsidRPr="001B1C2E" w:rsidRDefault="003A7524" w:rsidP="003A7524">
            <w:pPr>
              <w:tabs>
                <w:tab w:val="left" w:pos="1555"/>
              </w:tabs>
            </w:pPr>
            <w:r>
              <w:t xml:space="preserve">Wijzigingen </w:t>
            </w:r>
            <w:proofErr w:type="spellStart"/>
            <w:r>
              <w:t>tav</w:t>
            </w:r>
            <w:proofErr w:type="spellEnd"/>
            <w:r>
              <w:t xml:space="preserve"> medicatieoverzicht</w:t>
            </w:r>
          </w:p>
        </w:tc>
      </w:tr>
      <w:tr w:rsidR="003A7524" w14:paraId="2B58A73D" w14:textId="77777777" w:rsidTr="00F11160">
        <w:trPr>
          <w:trHeight w:val="132"/>
        </w:trPr>
        <w:tc>
          <w:tcPr>
            <w:tcW w:w="3544" w:type="dxa"/>
            <w:vMerge/>
          </w:tcPr>
          <w:p w14:paraId="12229982" w14:textId="77777777" w:rsidR="003A7524" w:rsidRPr="001B1C2E" w:rsidRDefault="003A7524" w:rsidP="003A7524">
            <w:pPr>
              <w:tabs>
                <w:tab w:val="left" w:pos="1555"/>
              </w:tabs>
            </w:pPr>
          </w:p>
        </w:tc>
        <w:tc>
          <w:tcPr>
            <w:tcW w:w="2220" w:type="dxa"/>
            <w:shd w:val="clear" w:color="auto" w:fill="D9D9D9" w:themeFill="background1" w:themeFillShade="D9"/>
          </w:tcPr>
          <w:p w14:paraId="235F3F58" w14:textId="57E2A876" w:rsidR="003A7524" w:rsidRPr="001B1C2E" w:rsidRDefault="003A7524" w:rsidP="003A7524">
            <w:pPr>
              <w:tabs>
                <w:tab w:val="left" w:pos="1555"/>
              </w:tabs>
              <w:jc w:val="center"/>
            </w:pPr>
            <w:r>
              <w:t>GESTART</w:t>
            </w:r>
          </w:p>
        </w:tc>
        <w:tc>
          <w:tcPr>
            <w:tcW w:w="2221" w:type="dxa"/>
            <w:shd w:val="clear" w:color="auto" w:fill="D9D9D9" w:themeFill="background1" w:themeFillShade="D9"/>
          </w:tcPr>
          <w:p w14:paraId="180DDD3A" w14:textId="2D6588FD" w:rsidR="003A7524" w:rsidRPr="001B1C2E" w:rsidRDefault="003A7524" w:rsidP="003A7524">
            <w:pPr>
              <w:tabs>
                <w:tab w:val="left" w:pos="1555"/>
              </w:tabs>
              <w:jc w:val="center"/>
            </w:pPr>
            <w:r>
              <w:t>GESTOPT</w:t>
            </w:r>
          </w:p>
        </w:tc>
        <w:tc>
          <w:tcPr>
            <w:tcW w:w="2221" w:type="dxa"/>
            <w:shd w:val="clear" w:color="auto" w:fill="D9D9D9" w:themeFill="background1" w:themeFillShade="D9"/>
          </w:tcPr>
          <w:p w14:paraId="5467C0B4" w14:textId="2B452EBF" w:rsidR="003A7524" w:rsidRPr="001B1C2E" w:rsidRDefault="003A7524" w:rsidP="003A7524">
            <w:pPr>
              <w:tabs>
                <w:tab w:val="left" w:pos="1555"/>
              </w:tabs>
              <w:jc w:val="center"/>
            </w:pPr>
            <w:r>
              <w:t>GEWIJZIGD</w:t>
            </w:r>
          </w:p>
        </w:tc>
      </w:tr>
      <w:tr w:rsidR="003A7524" w14:paraId="0856B04E" w14:textId="77777777" w:rsidTr="00F11160">
        <w:trPr>
          <w:trHeight w:val="132"/>
        </w:trPr>
        <w:tc>
          <w:tcPr>
            <w:tcW w:w="3544" w:type="dxa"/>
            <w:vMerge/>
          </w:tcPr>
          <w:p w14:paraId="1F437DE2" w14:textId="77777777" w:rsidR="003A7524" w:rsidRPr="001B1C2E" w:rsidRDefault="003A7524" w:rsidP="00A00C6E">
            <w:pPr>
              <w:tabs>
                <w:tab w:val="left" w:pos="1555"/>
              </w:tabs>
            </w:pPr>
          </w:p>
        </w:tc>
        <w:tc>
          <w:tcPr>
            <w:tcW w:w="2220" w:type="dxa"/>
          </w:tcPr>
          <w:p w14:paraId="42039ABD" w14:textId="77777777" w:rsidR="003A7524" w:rsidRPr="001B1C2E" w:rsidRDefault="003A7524" w:rsidP="00A00C6E">
            <w:pPr>
              <w:tabs>
                <w:tab w:val="left" w:pos="1555"/>
              </w:tabs>
            </w:pPr>
          </w:p>
          <w:p w14:paraId="77347C6A" w14:textId="77777777" w:rsidR="003A7524" w:rsidRPr="001B1C2E" w:rsidRDefault="003A7524" w:rsidP="00A00C6E">
            <w:pPr>
              <w:tabs>
                <w:tab w:val="left" w:pos="1555"/>
              </w:tabs>
            </w:pPr>
          </w:p>
          <w:p w14:paraId="2444ECCB" w14:textId="1F54119D" w:rsidR="003A7524" w:rsidRPr="001B1C2E" w:rsidRDefault="003A7524" w:rsidP="00A00C6E">
            <w:pPr>
              <w:tabs>
                <w:tab w:val="left" w:pos="1555"/>
              </w:tabs>
            </w:pPr>
          </w:p>
        </w:tc>
        <w:tc>
          <w:tcPr>
            <w:tcW w:w="2221" w:type="dxa"/>
          </w:tcPr>
          <w:p w14:paraId="033CF9A6" w14:textId="77777777" w:rsidR="003A7524" w:rsidRPr="001B1C2E" w:rsidRDefault="003A7524" w:rsidP="00A00C6E">
            <w:pPr>
              <w:tabs>
                <w:tab w:val="left" w:pos="1555"/>
              </w:tabs>
            </w:pPr>
          </w:p>
        </w:tc>
        <w:tc>
          <w:tcPr>
            <w:tcW w:w="2221" w:type="dxa"/>
          </w:tcPr>
          <w:p w14:paraId="7B410481" w14:textId="68F89A50" w:rsidR="003A7524" w:rsidRPr="001B1C2E" w:rsidRDefault="003A7524" w:rsidP="00A00C6E">
            <w:pPr>
              <w:tabs>
                <w:tab w:val="left" w:pos="1555"/>
              </w:tabs>
            </w:pPr>
          </w:p>
        </w:tc>
      </w:tr>
      <w:tr w:rsidR="003A7524" w14:paraId="3093955E" w14:textId="77777777" w:rsidTr="00F11160">
        <w:tc>
          <w:tcPr>
            <w:tcW w:w="3544" w:type="dxa"/>
            <w:vMerge/>
          </w:tcPr>
          <w:p w14:paraId="674EB903" w14:textId="77777777" w:rsidR="003A7524" w:rsidRPr="001B1C2E" w:rsidRDefault="003A7524" w:rsidP="00A00C6E">
            <w:pPr>
              <w:tabs>
                <w:tab w:val="left" w:pos="1555"/>
              </w:tabs>
            </w:pPr>
          </w:p>
        </w:tc>
        <w:tc>
          <w:tcPr>
            <w:tcW w:w="6662" w:type="dxa"/>
            <w:gridSpan w:val="3"/>
          </w:tcPr>
          <w:p w14:paraId="17D314F4" w14:textId="77777777" w:rsidR="001B1C2E" w:rsidRDefault="001B1C2E" w:rsidP="003A7524">
            <w:pPr>
              <w:tabs>
                <w:tab w:val="left" w:pos="1555"/>
              </w:tabs>
            </w:pPr>
          </w:p>
          <w:p w14:paraId="785D52BA" w14:textId="77777777" w:rsidR="003A7524" w:rsidRDefault="003A7524" w:rsidP="003A7524">
            <w:pPr>
              <w:tabs>
                <w:tab w:val="left" w:pos="1555"/>
              </w:tabs>
            </w:pPr>
            <w:r w:rsidRPr="001B1C2E">
              <w:t>Voer wijzigingen in, in het AIS</w:t>
            </w:r>
          </w:p>
          <w:p w14:paraId="521CA931" w14:textId="134FD2F9" w:rsidR="001B1C2E" w:rsidRPr="001B1C2E" w:rsidRDefault="001B1C2E" w:rsidP="003A7524">
            <w:pPr>
              <w:tabs>
                <w:tab w:val="left" w:pos="1555"/>
              </w:tabs>
            </w:pPr>
          </w:p>
        </w:tc>
      </w:tr>
      <w:tr w:rsidR="00A00C6E" w14:paraId="7026D9E4" w14:textId="77777777" w:rsidTr="00F11160">
        <w:tc>
          <w:tcPr>
            <w:tcW w:w="3544" w:type="dxa"/>
          </w:tcPr>
          <w:p w14:paraId="03148D94" w14:textId="05F7ED08" w:rsidR="00A00C6E" w:rsidRPr="001B1C2E" w:rsidRDefault="003A7524" w:rsidP="00A00C6E">
            <w:pPr>
              <w:tabs>
                <w:tab w:val="left" w:pos="1555"/>
              </w:tabs>
            </w:pPr>
            <w:r w:rsidRPr="001B1C2E">
              <w:t>4. Aanvullende informatie vanuit het ziekenhuis bekend?</w:t>
            </w:r>
          </w:p>
        </w:tc>
        <w:tc>
          <w:tcPr>
            <w:tcW w:w="6662" w:type="dxa"/>
            <w:gridSpan w:val="3"/>
          </w:tcPr>
          <w:p w14:paraId="7C11076B" w14:textId="34C08679" w:rsidR="00A00C6E" w:rsidRPr="001B1C2E" w:rsidRDefault="003A7524" w:rsidP="003A7524">
            <w:pPr>
              <w:pStyle w:val="Lijstalinea"/>
              <w:numPr>
                <w:ilvl w:val="0"/>
                <w:numId w:val="5"/>
              </w:numPr>
              <w:tabs>
                <w:tab w:val="left" w:pos="1555"/>
              </w:tabs>
            </w:pPr>
            <w:r w:rsidRPr="001B1C2E">
              <w:t>Interacties</w:t>
            </w:r>
            <w:r w:rsidR="001B1C2E" w:rsidRPr="001B1C2E">
              <w:t>:</w:t>
            </w:r>
          </w:p>
          <w:p w14:paraId="6B828FB5" w14:textId="58F3A839" w:rsidR="003A7524" w:rsidRPr="001B1C2E" w:rsidRDefault="003A7524" w:rsidP="003A7524">
            <w:pPr>
              <w:pStyle w:val="Lijstalinea"/>
              <w:numPr>
                <w:ilvl w:val="0"/>
                <w:numId w:val="5"/>
              </w:numPr>
              <w:tabs>
                <w:tab w:val="left" w:pos="1555"/>
              </w:tabs>
            </w:pPr>
            <w:r w:rsidRPr="001B1C2E">
              <w:t>Contra-indicaties</w:t>
            </w:r>
            <w:r w:rsidR="001B1C2E" w:rsidRPr="001B1C2E">
              <w:t>:</w:t>
            </w:r>
          </w:p>
          <w:p w14:paraId="27DA684C" w14:textId="77777777" w:rsidR="00C73A94" w:rsidRPr="00C73A94" w:rsidRDefault="00C73A94" w:rsidP="003A7524">
            <w:pPr>
              <w:pStyle w:val="Lijstalinea"/>
              <w:numPr>
                <w:ilvl w:val="0"/>
                <w:numId w:val="5"/>
              </w:numPr>
              <w:tabs>
                <w:tab w:val="left" w:pos="1555"/>
              </w:tabs>
            </w:pPr>
            <w:r>
              <w:rPr>
                <w:rFonts w:ascii="Verdana" w:hAnsi="Verdana"/>
                <w:sz w:val="20"/>
                <w:szCs w:val="20"/>
              </w:rPr>
              <w:t>CK EPI:</w:t>
            </w:r>
          </w:p>
          <w:p w14:paraId="32FE5582" w14:textId="7E43483B" w:rsidR="003A7524" w:rsidRPr="001B1C2E" w:rsidRDefault="00C73A94" w:rsidP="003A7524">
            <w:pPr>
              <w:pStyle w:val="Lijstalinea"/>
              <w:numPr>
                <w:ilvl w:val="0"/>
                <w:numId w:val="5"/>
              </w:numPr>
              <w:tabs>
                <w:tab w:val="left" w:pos="1555"/>
              </w:tabs>
            </w:pPr>
            <w:r>
              <w:rPr>
                <w:rFonts w:ascii="Verdana" w:hAnsi="Verdana"/>
                <w:sz w:val="20"/>
                <w:szCs w:val="20"/>
              </w:rPr>
              <w:t>MDRD:</w:t>
            </w:r>
          </w:p>
          <w:p w14:paraId="246F6FB9" w14:textId="30EDCA58" w:rsidR="003A7524" w:rsidRPr="001B1C2E" w:rsidRDefault="003A7524" w:rsidP="003A7524">
            <w:pPr>
              <w:pStyle w:val="Lijstalinea"/>
              <w:numPr>
                <w:ilvl w:val="0"/>
                <w:numId w:val="5"/>
              </w:numPr>
              <w:tabs>
                <w:tab w:val="left" w:pos="1555"/>
              </w:tabs>
            </w:pPr>
            <w:r w:rsidRPr="001B1C2E">
              <w:t>Natrium</w:t>
            </w:r>
            <w:r w:rsidR="001B1C2E" w:rsidRPr="001B1C2E">
              <w:t>:</w:t>
            </w:r>
          </w:p>
          <w:p w14:paraId="3076E90C" w14:textId="2D785854" w:rsidR="003A7524" w:rsidRPr="001B1C2E" w:rsidRDefault="003A7524" w:rsidP="003A7524">
            <w:pPr>
              <w:pStyle w:val="Lijstalinea"/>
              <w:numPr>
                <w:ilvl w:val="0"/>
                <w:numId w:val="5"/>
              </w:numPr>
              <w:tabs>
                <w:tab w:val="left" w:pos="1555"/>
              </w:tabs>
            </w:pPr>
            <w:r w:rsidRPr="001B1C2E">
              <w:t>Kalium</w:t>
            </w:r>
            <w:r w:rsidR="001B1C2E" w:rsidRPr="001B1C2E">
              <w:t>:</w:t>
            </w:r>
          </w:p>
          <w:p w14:paraId="723BBFFE" w14:textId="7CE1577E" w:rsidR="003A7524" w:rsidRPr="001B1C2E" w:rsidRDefault="003A7524" w:rsidP="003A7524">
            <w:pPr>
              <w:pStyle w:val="Lijstalinea"/>
              <w:numPr>
                <w:ilvl w:val="0"/>
                <w:numId w:val="5"/>
              </w:numPr>
              <w:tabs>
                <w:tab w:val="left" w:pos="1555"/>
              </w:tabs>
            </w:pPr>
            <w:r w:rsidRPr="001B1C2E">
              <w:t>PT-INR</w:t>
            </w:r>
            <w:r w:rsidR="001B1C2E" w:rsidRPr="001B1C2E">
              <w:t>:</w:t>
            </w:r>
          </w:p>
          <w:p w14:paraId="196B859F" w14:textId="6BE679D4" w:rsidR="003A7524" w:rsidRPr="001B1C2E" w:rsidRDefault="003A7524" w:rsidP="003A7524">
            <w:pPr>
              <w:pStyle w:val="Lijstalinea"/>
              <w:numPr>
                <w:ilvl w:val="0"/>
                <w:numId w:val="5"/>
              </w:numPr>
              <w:tabs>
                <w:tab w:val="left" w:pos="1555"/>
              </w:tabs>
            </w:pPr>
            <w:r w:rsidRPr="001B1C2E">
              <w:t>Farmacogenetische parameters</w:t>
            </w:r>
            <w:r w:rsidR="001B1C2E" w:rsidRPr="001B1C2E">
              <w:t>:</w:t>
            </w:r>
          </w:p>
          <w:p w14:paraId="0D379B68" w14:textId="42E55444" w:rsidR="003A7524" w:rsidRDefault="001B1C2E" w:rsidP="003A7524">
            <w:pPr>
              <w:pStyle w:val="Lijstalinea"/>
              <w:numPr>
                <w:ilvl w:val="0"/>
                <w:numId w:val="5"/>
              </w:numPr>
              <w:tabs>
                <w:tab w:val="left" w:pos="1555"/>
              </w:tabs>
            </w:pPr>
            <w:r w:rsidRPr="001B1C2E">
              <w:t>Geneesmiddel spiegels lithium / digoxine:</w:t>
            </w:r>
          </w:p>
          <w:p w14:paraId="72DE9C8D" w14:textId="77777777" w:rsidR="0024088C" w:rsidRPr="001B1C2E" w:rsidRDefault="0024088C" w:rsidP="003A7524">
            <w:pPr>
              <w:pStyle w:val="Lijstalinea"/>
              <w:numPr>
                <w:ilvl w:val="0"/>
                <w:numId w:val="5"/>
              </w:numPr>
              <w:tabs>
                <w:tab w:val="left" w:pos="1555"/>
              </w:tabs>
            </w:pPr>
          </w:p>
          <w:p w14:paraId="43B8AB1F" w14:textId="77777777" w:rsidR="003A7524" w:rsidRDefault="003A7524" w:rsidP="003A7524">
            <w:pPr>
              <w:tabs>
                <w:tab w:val="left" w:pos="1555"/>
              </w:tabs>
            </w:pPr>
            <w:r w:rsidRPr="001B1C2E">
              <w:t>Voer aanvullende informatie in, in het AIS</w:t>
            </w:r>
          </w:p>
          <w:p w14:paraId="46882601" w14:textId="17D78FE9" w:rsidR="001B1C2E" w:rsidRPr="001B1C2E" w:rsidRDefault="001B1C2E" w:rsidP="003A7524">
            <w:pPr>
              <w:tabs>
                <w:tab w:val="left" w:pos="1555"/>
              </w:tabs>
            </w:pPr>
          </w:p>
        </w:tc>
      </w:tr>
      <w:tr w:rsidR="003A7524" w14:paraId="05411856" w14:textId="77777777" w:rsidTr="00F11160">
        <w:tc>
          <w:tcPr>
            <w:tcW w:w="3544" w:type="dxa"/>
          </w:tcPr>
          <w:p w14:paraId="5E65873A" w14:textId="60A3E68A" w:rsidR="003A7524" w:rsidRDefault="003A7524" w:rsidP="003A7524">
            <w:pPr>
              <w:tabs>
                <w:tab w:val="left" w:pos="1555"/>
              </w:tabs>
            </w:pPr>
            <w:r>
              <w:t>5. Medicatieoverzicht verstrekken aan de patiënt</w:t>
            </w:r>
          </w:p>
          <w:p w14:paraId="123159B6" w14:textId="77777777" w:rsidR="003A7524" w:rsidRPr="001B1C2E" w:rsidRDefault="003A7524" w:rsidP="003A7524">
            <w:pPr>
              <w:tabs>
                <w:tab w:val="left" w:pos="1555"/>
              </w:tabs>
            </w:pPr>
          </w:p>
        </w:tc>
        <w:tc>
          <w:tcPr>
            <w:tcW w:w="6662" w:type="dxa"/>
            <w:gridSpan w:val="3"/>
          </w:tcPr>
          <w:p w14:paraId="70063BA2" w14:textId="4EC60124" w:rsidR="003A7524" w:rsidRDefault="003A7524" w:rsidP="003A7524">
            <w:pPr>
              <w:pStyle w:val="Lijstalinea"/>
              <w:numPr>
                <w:ilvl w:val="0"/>
                <w:numId w:val="4"/>
              </w:numPr>
              <w:tabs>
                <w:tab w:val="left" w:pos="1555"/>
              </w:tabs>
            </w:pPr>
            <w:r>
              <w:t>Op papier</w:t>
            </w:r>
          </w:p>
          <w:p w14:paraId="0A4B4920" w14:textId="28CBDDF8" w:rsidR="003A7524" w:rsidRPr="001B1C2E" w:rsidRDefault="003A7524" w:rsidP="003A7524">
            <w:pPr>
              <w:pStyle w:val="Lijstalinea"/>
              <w:numPr>
                <w:ilvl w:val="0"/>
                <w:numId w:val="5"/>
              </w:numPr>
              <w:tabs>
                <w:tab w:val="left" w:pos="1555"/>
              </w:tabs>
            </w:pPr>
            <w:r w:rsidRPr="001B1C2E">
              <w:t>Digitaal</w:t>
            </w:r>
          </w:p>
        </w:tc>
      </w:tr>
      <w:tr w:rsidR="003A7524" w14:paraId="20E2C83F" w14:textId="77777777" w:rsidTr="00F11160">
        <w:tc>
          <w:tcPr>
            <w:tcW w:w="3544" w:type="dxa"/>
          </w:tcPr>
          <w:p w14:paraId="335BED8A" w14:textId="067715A5" w:rsidR="003A7524" w:rsidRDefault="003A7524" w:rsidP="003A7524">
            <w:pPr>
              <w:tabs>
                <w:tab w:val="left" w:pos="1555"/>
              </w:tabs>
            </w:pPr>
            <w:r>
              <w:t>6. Medicatieoverzicht verstrekken aan de huisarts</w:t>
            </w:r>
          </w:p>
          <w:p w14:paraId="7DD64B50" w14:textId="60950DFD" w:rsidR="003A7524" w:rsidRDefault="003A7524" w:rsidP="003A7524">
            <w:pPr>
              <w:tabs>
                <w:tab w:val="left" w:pos="1555"/>
              </w:tabs>
            </w:pPr>
          </w:p>
        </w:tc>
        <w:tc>
          <w:tcPr>
            <w:tcW w:w="6662" w:type="dxa"/>
            <w:gridSpan w:val="3"/>
          </w:tcPr>
          <w:p w14:paraId="0FFFED19" w14:textId="77777777" w:rsidR="003A7524" w:rsidRDefault="003A7524" w:rsidP="003A7524">
            <w:pPr>
              <w:pStyle w:val="Lijstalinea"/>
              <w:numPr>
                <w:ilvl w:val="0"/>
                <w:numId w:val="4"/>
              </w:numPr>
              <w:tabs>
                <w:tab w:val="left" w:pos="1555"/>
              </w:tabs>
            </w:pPr>
            <w:r>
              <w:t>Op papier</w:t>
            </w:r>
          </w:p>
          <w:p w14:paraId="21143FDD" w14:textId="683795E5" w:rsidR="003A7524" w:rsidRDefault="003A7524" w:rsidP="003A7524">
            <w:pPr>
              <w:pStyle w:val="Lijstalinea"/>
              <w:numPr>
                <w:ilvl w:val="0"/>
                <w:numId w:val="4"/>
              </w:numPr>
              <w:tabs>
                <w:tab w:val="left" w:pos="1555"/>
              </w:tabs>
            </w:pPr>
            <w:r w:rsidRPr="001B1C2E">
              <w:t>Digitaal</w:t>
            </w:r>
          </w:p>
        </w:tc>
      </w:tr>
      <w:tr w:rsidR="003A7524" w14:paraId="6B9A231F" w14:textId="77777777" w:rsidTr="00F11160">
        <w:tc>
          <w:tcPr>
            <w:tcW w:w="3544" w:type="dxa"/>
          </w:tcPr>
          <w:p w14:paraId="2DF622C5" w14:textId="235FBD31" w:rsidR="003A7524" w:rsidRDefault="001B1C2E" w:rsidP="003A7524">
            <w:pPr>
              <w:tabs>
                <w:tab w:val="left" w:pos="1555"/>
              </w:tabs>
            </w:pPr>
            <w:r>
              <w:t>7. Afronding in AIS</w:t>
            </w:r>
          </w:p>
        </w:tc>
        <w:tc>
          <w:tcPr>
            <w:tcW w:w="6662" w:type="dxa"/>
            <w:gridSpan w:val="3"/>
          </w:tcPr>
          <w:p w14:paraId="1940FE24" w14:textId="3A9B6A2D" w:rsidR="001B1C2E" w:rsidRDefault="001B1C2E" w:rsidP="003D60A2">
            <w:pPr>
              <w:pStyle w:val="Lijstalinea"/>
              <w:numPr>
                <w:ilvl w:val="0"/>
                <w:numId w:val="7"/>
              </w:numPr>
              <w:tabs>
                <w:tab w:val="left" w:pos="1555"/>
              </w:tabs>
            </w:pPr>
            <w:bookmarkStart w:id="1" w:name="_Hlk72316395"/>
            <w:r>
              <w:t>Voer de ZZ-regel PRE - ‘Opname/polikliniekbezoek’ in bij de patiënt, plak het etiket op dit protocol en scan in.</w:t>
            </w:r>
          </w:p>
          <w:p w14:paraId="774526C6" w14:textId="79B053BF" w:rsidR="003D60A2" w:rsidRDefault="003D60A2" w:rsidP="003D60A2">
            <w:pPr>
              <w:tabs>
                <w:tab w:val="left" w:pos="1555"/>
              </w:tabs>
            </w:pPr>
          </w:p>
          <w:p w14:paraId="7C89B859" w14:textId="51E210D9" w:rsidR="003D60A2" w:rsidRDefault="003D60A2" w:rsidP="003D60A2">
            <w:pPr>
              <w:pStyle w:val="Lijstalinea"/>
              <w:numPr>
                <w:ilvl w:val="0"/>
                <w:numId w:val="7"/>
              </w:numPr>
              <w:tabs>
                <w:tab w:val="left" w:pos="1555"/>
              </w:tabs>
            </w:pPr>
            <w:r>
              <w:t xml:space="preserve">Declareer prestatie </w:t>
            </w:r>
            <w:r w:rsidRPr="003D60A2">
              <w:t>70027</w:t>
            </w:r>
          </w:p>
          <w:bookmarkEnd w:id="1"/>
          <w:p w14:paraId="56A0A300" w14:textId="77777777" w:rsidR="003A7524" w:rsidRDefault="003A7524" w:rsidP="001B1C2E">
            <w:pPr>
              <w:tabs>
                <w:tab w:val="left" w:pos="1555"/>
              </w:tabs>
            </w:pPr>
          </w:p>
        </w:tc>
      </w:tr>
    </w:tbl>
    <w:p w14:paraId="0BD09195" w14:textId="26B5411D" w:rsidR="001B1C2E" w:rsidRDefault="001B1C2E" w:rsidP="00902918">
      <w:pPr>
        <w:pStyle w:val="Geenafstand"/>
        <w:rPr>
          <w:b/>
          <w:bCs/>
        </w:rPr>
      </w:pPr>
    </w:p>
    <w:p w14:paraId="1A65F39B" w14:textId="77777777" w:rsidR="001B1C2E" w:rsidRDefault="001B1C2E">
      <w:pPr>
        <w:rPr>
          <w:b/>
          <w:bCs/>
        </w:rPr>
      </w:pPr>
      <w:r>
        <w:rPr>
          <w:b/>
          <w:bCs/>
        </w:rPr>
        <w:br w:type="page"/>
      </w:r>
    </w:p>
    <w:bookmarkEnd w:id="0"/>
    <w:p w14:paraId="3BF2CB9E" w14:textId="5B6DB281" w:rsidR="00902918" w:rsidRDefault="00902918" w:rsidP="00902918">
      <w:pPr>
        <w:pStyle w:val="Geenafstand"/>
        <w:rPr>
          <w:b/>
          <w:bCs/>
        </w:rPr>
      </w:pPr>
      <w:r w:rsidRPr="00902918">
        <w:rPr>
          <w:b/>
          <w:bCs/>
        </w:rPr>
        <w:t>Prestatiebeschrijving</w:t>
      </w:r>
    </w:p>
    <w:p w14:paraId="55474575" w14:textId="77777777" w:rsidR="00902918" w:rsidRPr="00902918" w:rsidRDefault="00902918" w:rsidP="00902918">
      <w:pPr>
        <w:pStyle w:val="Geenafstand"/>
        <w:rPr>
          <w:b/>
          <w:bCs/>
        </w:rPr>
      </w:pPr>
    </w:p>
    <w:p w14:paraId="6C7A3048" w14:textId="77777777" w:rsidR="00902918" w:rsidRDefault="00902918" w:rsidP="00902918">
      <w:pPr>
        <w:pStyle w:val="Geenafstand"/>
      </w:pPr>
      <w:r>
        <w:t>Om voorschrijvers in de polikliniek/op de dagbehandeling tijdig te kunnen laten beschikken over een actueel medicatieoverzicht dient voorafgaande aan de dagbehandeling/het polikliniekbezoek het medicatieoverzicht afgestemd te worden met de patiënt. Zodoende kan worden vastgesteld welke medicatie (al dan niet op recept) de patiënt daadwerkelijk gebruikt. Deze afstemming met de patiënt dient vastgelegd te worden in het digitale patiëntendossier. Hierbij worden alle geneesmiddelen die de patiënt gebruikt (al dan niet op recept) en relevante gegevens met betrekking tot het gebruik daarvan geregistreerd in het digitale patiëntendossier conform de vigerende richtlijn 'Richtlijn Overdracht van Medicatiegegevens in de keten'.</w:t>
      </w:r>
    </w:p>
    <w:p w14:paraId="269B29BA" w14:textId="77777777" w:rsidR="00902918" w:rsidRDefault="00902918" w:rsidP="00902918">
      <w:pPr>
        <w:pStyle w:val="Geenafstand"/>
      </w:pPr>
    </w:p>
    <w:p w14:paraId="299C89E1" w14:textId="77777777" w:rsidR="00902918" w:rsidRDefault="00902918" w:rsidP="00902918">
      <w:pPr>
        <w:pStyle w:val="Geenafstand"/>
      </w:pPr>
      <w:r>
        <w:t>De prestatie bevat tevens een gesprek met de patiënt na afloop van de dagbehandeling/ polikliniekbezoek over de (gewijzigde) medicatie. Het gaat hierbij om (1) de actuele medicatie, (2) gestopte medicatie en (3) geneesmiddelen die in de toekomst gebruikt moeten gaan worden.</w:t>
      </w:r>
    </w:p>
    <w:p w14:paraId="75625740" w14:textId="77777777" w:rsidR="00902918" w:rsidRDefault="00902918" w:rsidP="00902918">
      <w:pPr>
        <w:pStyle w:val="Geenafstand"/>
      </w:pPr>
    </w:p>
    <w:p w14:paraId="58BA1C46" w14:textId="77777777" w:rsidR="00902918" w:rsidRDefault="00902918" w:rsidP="00902918">
      <w:pPr>
        <w:pStyle w:val="Geenafstand"/>
      </w:pPr>
      <w:r>
        <w:t>Om relevante ketenpartners na het bezoek aan de polikliniek/dagbehandeling te voorzien van een actueel medicatieoverzicht dient, conform de vigerende richtlijn 'Richtlijn Overdracht van Medicatiegegevens in de keten', het actueel medicatieoverzicht (inclusief relevante gegevens rondom het geneesmiddelgebruik zoals informatie over gestaakte en gewijzigde medicatie en de reden daarvoor) overgedragen te worden aan de door de patiënt opgegeven farmaceutisch zorgaanbieder en de huisarts van de patiënt.</w:t>
      </w:r>
    </w:p>
    <w:p w14:paraId="76DB842A" w14:textId="77777777" w:rsidR="00902918" w:rsidRDefault="00902918" w:rsidP="00902918">
      <w:pPr>
        <w:pStyle w:val="Geenafstand"/>
      </w:pPr>
    </w:p>
    <w:p w14:paraId="09032AE9" w14:textId="5E6A3E2F" w:rsidR="00AA0390" w:rsidRPr="00416B9D" w:rsidRDefault="00902918" w:rsidP="00902918">
      <w:pPr>
        <w:pStyle w:val="Geenafstand"/>
      </w:pPr>
      <w:r>
        <w:t>De prestatie Farmaceutische begeleiding bij dagbehandeling/polikliniekbezoek kan in rekening worden gebracht indien alle relevante gegevens conform de vigerende richtlijn 'Richtlijn Overdracht van Medicatiegegevens in de keten' zijn vastgelegd in het digitale patiëntendossier en daar waar nodig aantoonbaar afgestemd met de patiënt. Ook dient overdracht naar de farmaceutisch zorgaanbieder en huisarts te zijn geschied.</w:t>
      </w:r>
    </w:p>
    <w:sectPr w:rsidR="00AA0390" w:rsidRPr="00416B9D" w:rsidSect="00F11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841"/>
    <w:multiLevelType w:val="hybridMultilevel"/>
    <w:tmpl w:val="6B180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FA0AF4"/>
    <w:multiLevelType w:val="hybridMultilevel"/>
    <w:tmpl w:val="6B180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9041EC"/>
    <w:multiLevelType w:val="hybridMultilevel"/>
    <w:tmpl w:val="7886422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BB2667E"/>
    <w:multiLevelType w:val="hybridMultilevel"/>
    <w:tmpl w:val="F8904BA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2A43B6"/>
    <w:multiLevelType w:val="hybridMultilevel"/>
    <w:tmpl w:val="9CECB10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BA9707C"/>
    <w:multiLevelType w:val="hybridMultilevel"/>
    <w:tmpl w:val="37CE65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64A57F6"/>
    <w:multiLevelType w:val="hybridMultilevel"/>
    <w:tmpl w:val="8C66A41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22315372">
    <w:abstractNumId w:val="1"/>
  </w:num>
  <w:num w:numId="2" w16cid:durableId="335159118">
    <w:abstractNumId w:val="0"/>
  </w:num>
  <w:num w:numId="3" w16cid:durableId="1950165888">
    <w:abstractNumId w:val="6"/>
  </w:num>
  <w:num w:numId="4" w16cid:durableId="1791778075">
    <w:abstractNumId w:val="4"/>
  </w:num>
  <w:num w:numId="5" w16cid:durableId="236329832">
    <w:abstractNumId w:val="5"/>
  </w:num>
  <w:num w:numId="6" w16cid:durableId="2065592533">
    <w:abstractNumId w:val="2"/>
  </w:num>
  <w:num w:numId="7" w16cid:durableId="1063724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9D"/>
    <w:rsid w:val="0002476F"/>
    <w:rsid w:val="001B1C2E"/>
    <w:rsid w:val="0024088C"/>
    <w:rsid w:val="002952E0"/>
    <w:rsid w:val="003A15CE"/>
    <w:rsid w:val="003A7524"/>
    <w:rsid w:val="003D60A2"/>
    <w:rsid w:val="00416B9D"/>
    <w:rsid w:val="00512B11"/>
    <w:rsid w:val="005B0BB7"/>
    <w:rsid w:val="00683E20"/>
    <w:rsid w:val="007011BE"/>
    <w:rsid w:val="00876933"/>
    <w:rsid w:val="0088788C"/>
    <w:rsid w:val="00902918"/>
    <w:rsid w:val="00A00C6E"/>
    <w:rsid w:val="00A6783A"/>
    <w:rsid w:val="00AA0390"/>
    <w:rsid w:val="00B22669"/>
    <w:rsid w:val="00B978C9"/>
    <w:rsid w:val="00C057C5"/>
    <w:rsid w:val="00C73A94"/>
    <w:rsid w:val="00CB2FA8"/>
    <w:rsid w:val="00D00F82"/>
    <w:rsid w:val="00D17E78"/>
    <w:rsid w:val="00D81B11"/>
    <w:rsid w:val="00D949BB"/>
    <w:rsid w:val="00DD787F"/>
    <w:rsid w:val="00EA190C"/>
    <w:rsid w:val="00EA54F5"/>
    <w:rsid w:val="00F11160"/>
    <w:rsid w:val="00F51C14"/>
    <w:rsid w:val="00F56F88"/>
    <w:rsid w:val="00FD6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E83"/>
  <w15:chartTrackingRefBased/>
  <w15:docId w15:val="{526E6B08-1444-4435-9992-6DCB78BD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6B9D"/>
    <w:pPr>
      <w:ind w:left="720"/>
      <w:contextualSpacing/>
    </w:pPr>
  </w:style>
  <w:style w:type="paragraph" w:styleId="Geenafstand">
    <w:name w:val="No Spacing"/>
    <w:uiPriority w:val="1"/>
    <w:qFormat/>
    <w:rsid w:val="00902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E363EFC37A74FB2732DE886D99DED" ma:contentTypeVersion="13" ma:contentTypeDescription="Create a new document." ma:contentTypeScope="" ma:versionID="0651be4df20a1142d6d1bef120b8146d">
  <xsd:schema xmlns:xsd="http://www.w3.org/2001/XMLSchema" xmlns:xs="http://www.w3.org/2001/XMLSchema" xmlns:p="http://schemas.microsoft.com/office/2006/metadata/properties" xmlns:ns2="6c0f6b04-fd83-46e3-b98b-1dc9f53d8cdd" xmlns:ns3="a2038585-82de-4bc3-a3c8-b9c03863f33a" targetNamespace="http://schemas.microsoft.com/office/2006/metadata/properties" ma:root="true" ma:fieldsID="33a678b4bc3cb613dce39fb20d197403" ns2:_="" ns3:_="">
    <xsd:import namespace="6c0f6b04-fd83-46e3-b98b-1dc9f53d8cdd"/>
    <xsd:import namespace="a2038585-82de-4bc3-a3c8-b9c03863f3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6b04-fd83-46e3-b98b-1dc9f53d8c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038585-82de-4bc3-a3c8-b9c03863f3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C5309-8496-47AA-B70E-9BE68CB6E35E}">
  <ds:schemaRefs>
    <ds:schemaRef ds:uri="http://schemas.microsoft.com/sharepoint/v3/contenttype/forms"/>
  </ds:schemaRefs>
</ds:datastoreItem>
</file>

<file path=customXml/itemProps2.xml><?xml version="1.0" encoding="utf-8"?>
<ds:datastoreItem xmlns:ds="http://schemas.openxmlformats.org/officeDocument/2006/customXml" ds:itemID="{C48F8184-8597-4461-9995-14B92A16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6b04-fd83-46e3-b98b-1dc9f53d8cdd"/>
    <ds:schemaRef ds:uri="a2038585-82de-4bc3-a3c8-b9c03863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9F911-CD0A-474B-8A4F-0991A4BED440}">
  <ds:schemaRefs>
    <ds:schemaRef ds:uri="http://schemas.openxmlformats.org/officeDocument/2006/bibliography"/>
  </ds:schemaRefs>
</ds:datastoreItem>
</file>

<file path=customXml/itemProps4.xml><?xml version="1.0" encoding="utf-8"?>
<ds:datastoreItem xmlns:ds="http://schemas.openxmlformats.org/officeDocument/2006/customXml" ds:itemID="{C971A280-9206-4441-BDD3-DCB0D68504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Medsen Bos en Lommer</dc:creator>
  <cp:keywords/>
  <dc:description/>
  <cp:lastModifiedBy>Gerda Klooster, Groninger Apotheken Vereniging</cp:lastModifiedBy>
  <cp:revision>2</cp:revision>
  <cp:lastPrinted>2020-08-21T09:51:00Z</cp:lastPrinted>
  <dcterms:created xsi:type="dcterms:W3CDTF">2023-02-03T09:25:00Z</dcterms:created>
  <dcterms:modified xsi:type="dcterms:W3CDTF">2023-02-03T09:25:00Z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0x010100186E363EFC37A74FB2732DE886D99DED</vt:lpwstr>
  </property>
</Properties>
</file>